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rPr>
          <w:rFonts w:ascii="Arial" w:cs="Arial" w:hAnsi="Arial" w:eastAsia="Arial"/>
          <w:b w:val="1"/>
          <w:bCs w:val="1"/>
          <w:sz w:val="24"/>
          <w:szCs w:val="24"/>
        </w:rPr>
      </w:pPr>
      <w:r>
        <w:rPr>
          <w:rFonts w:ascii="Arial" w:hAnsi="Arial"/>
          <w:b w:val="1"/>
          <w:bCs w:val="1"/>
          <w:sz w:val="24"/>
          <w:szCs w:val="24"/>
        </w:rPr>
        <mc:AlternateContent>
          <mc:Choice Requires="wps">
            <w:drawing>
              <wp:anchor distT="152400" distB="152400" distL="152400" distR="152400" simplePos="0" relativeHeight="251660288" behindDoc="0" locked="0" layoutInCell="1" allowOverlap="1">
                <wp:simplePos x="0" y="0"/>
                <wp:positionH relativeFrom="page">
                  <wp:posOffset>3996779</wp:posOffset>
                </wp:positionH>
                <wp:positionV relativeFrom="page">
                  <wp:posOffset>720000</wp:posOffset>
                </wp:positionV>
                <wp:extent cx="3175000" cy="1242735"/>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microsoft.com/office/word/2010/wordprocessingShape">
                    <wps:wsp>
                      <wps:cNvSpPr/>
                      <wps:spPr>
                        <a:xfrm>
                          <a:off x="0" y="0"/>
                          <a:ext cx="3175000" cy="1242735"/>
                        </a:xfrm>
                        <a:prstGeom prst="rect">
                          <a:avLst/>
                        </a:prstGeom>
                        <a:noFill/>
                        <a:ln w="12700" cap="flat">
                          <a:noFill/>
                          <a:miter lim="400000"/>
                        </a:ln>
                        <a:effectLst/>
                      </wps:spPr>
                      <wps:txbx>
                        <w:txbxContent>
                          <w:p>
                            <w:pPr>
                              <w:pStyle w:val="Body A"/>
                              <w:rPr>
                                <w:rFonts w:ascii="Arial" w:cs="Arial" w:hAnsi="Arial" w:eastAsia="Arial"/>
                                <w:b w:val="1"/>
                                <w:bCs w:val="1"/>
                                <w:sz w:val="32"/>
                                <w:szCs w:val="32"/>
                              </w:rPr>
                            </w:pPr>
                            <w:r>
                              <w:rPr>
                                <w:rFonts w:ascii="Arial" w:hAnsi="Arial"/>
                                <w:b w:val="1"/>
                                <w:bCs w:val="1"/>
                                <w:sz w:val="32"/>
                                <w:szCs w:val="32"/>
                                <w:rtl w:val="0"/>
                                <w:lang w:val="en-US"/>
                              </w:rPr>
                              <w:t>Committee Meeting</w:t>
                            </w:r>
                          </w:p>
                          <w:p>
                            <w:pPr>
                              <w:pStyle w:val="Body A"/>
                              <w:rPr>
                                <w:rFonts w:ascii="Arial" w:cs="Arial" w:hAnsi="Arial" w:eastAsia="Arial"/>
                                <w:b w:val="1"/>
                                <w:bCs w:val="1"/>
                                <w:sz w:val="32"/>
                                <w:szCs w:val="32"/>
                              </w:rPr>
                            </w:pPr>
                          </w:p>
                          <w:p>
                            <w:pPr>
                              <w:pStyle w:val="Body A"/>
                              <w:rPr>
                                <w:rFonts w:ascii="Arial" w:cs="Arial" w:hAnsi="Arial" w:eastAsia="Arial"/>
                                <w:b w:val="1"/>
                                <w:bCs w:val="1"/>
                                <w:sz w:val="32"/>
                                <w:szCs w:val="32"/>
                              </w:rPr>
                            </w:pPr>
                            <w:r>
                              <w:rPr>
                                <w:rFonts w:ascii="Arial" w:hAnsi="Arial"/>
                                <w:b w:val="1"/>
                                <w:bCs w:val="1"/>
                                <w:sz w:val="32"/>
                                <w:szCs w:val="32"/>
                                <w:rtl w:val="0"/>
                                <w:lang w:val="en-US"/>
                              </w:rPr>
                              <w:t>Agenda</w:t>
                            </w:r>
                          </w:p>
                          <w:p>
                            <w:pPr>
                              <w:pStyle w:val="Body A"/>
                              <w:rPr>
                                <w:rFonts w:ascii="Arial" w:cs="Arial" w:hAnsi="Arial" w:eastAsia="Arial"/>
                                <w:b w:val="1"/>
                                <w:bCs w:val="1"/>
                                <w:sz w:val="32"/>
                                <w:szCs w:val="32"/>
                              </w:rPr>
                            </w:pPr>
                          </w:p>
                          <w:p>
                            <w:pPr>
                              <w:pStyle w:val="Body A"/>
                            </w:pPr>
                            <w:r>
                              <w:rPr>
                                <w:rFonts w:ascii="Arial" w:hAnsi="Arial"/>
                                <w:b w:val="1"/>
                                <w:bCs w:val="1"/>
                                <w:sz w:val="32"/>
                                <w:szCs w:val="32"/>
                                <w:rtl w:val="0"/>
                                <w:lang w:val="en-US"/>
                              </w:rPr>
                              <w:t>4th July 2017</w:t>
                            </w:r>
                          </w:p>
                        </w:txbxContent>
                      </wps:txbx>
                      <wps:bodyPr wrap="square" lIns="50800" tIns="50800" rIns="50800" bIns="50800" numCol="1" anchor="t">
                        <a:noAutofit/>
                      </wps:bodyPr>
                    </wps:wsp>
                  </a:graphicData>
                </a:graphic>
              </wp:anchor>
            </w:drawing>
          </mc:Choice>
          <mc:Fallback>
            <w:pict>
              <v:rect id="_x0000_s1026" style="visibility:visible;position:absolute;margin-left:314.7pt;margin-top:56.7pt;width:250.0pt;height:97.9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A"/>
                        <w:rPr>
                          <w:rFonts w:ascii="Arial" w:cs="Arial" w:hAnsi="Arial" w:eastAsia="Arial"/>
                          <w:b w:val="1"/>
                          <w:bCs w:val="1"/>
                          <w:sz w:val="32"/>
                          <w:szCs w:val="32"/>
                        </w:rPr>
                      </w:pPr>
                      <w:r>
                        <w:rPr>
                          <w:rFonts w:ascii="Arial" w:hAnsi="Arial"/>
                          <w:b w:val="1"/>
                          <w:bCs w:val="1"/>
                          <w:sz w:val="32"/>
                          <w:szCs w:val="32"/>
                          <w:rtl w:val="0"/>
                          <w:lang w:val="en-US"/>
                        </w:rPr>
                        <w:t>Committee Meeting</w:t>
                      </w:r>
                    </w:p>
                    <w:p>
                      <w:pPr>
                        <w:pStyle w:val="Body A"/>
                        <w:rPr>
                          <w:rFonts w:ascii="Arial" w:cs="Arial" w:hAnsi="Arial" w:eastAsia="Arial"/>
                          <w:b w:val="1"/>
                          <w:bCs w:val="1"/>
                          <w:sz w:val="32"/>
                          <w:szCs w:val="32"/>
                        </w:rPr>
                      </w:pPr>
                    </w:p>
                    <w:p>
                      <w:pPr>
                        <w:pStyle w:val="Body A"/>
                        <w:rPr>
                          <w:rFonts w:ascii="Arial" w:cs="Arial" w:hAnsi="Arial" w:eastAsia="Arial"/>
                          <w:b w:val="1"/>
                          <w:bCs w:val="1"/>
                          <w:sz w:val="32"/>
                          <w:szCs w:val="32"/>
                        </w:rPr>
                      </w:pPr>
                      <w:r>
                        <w:rPr>
                          <w:rFonts w:ascii="Arial" w:hAnsi="Arial"/>
                          <w:b w:val="1"/>
                          <w:bCs w:val="1"/>
                          <w:sz w:val="32"/>
                          <w:szCs w:val="32"/>
                          <w:rtl w:val="0"/>
                          <w:lang w:val="en-US"/>
                        </w:rPr>
                        <w:t>Agenda</w:t>
                      </w:r>
                    </w:p>
                    <w:p>
                      <w:pPr>
                        <w:pStyle w:val="Body A"/>
                        <w:rPr>
                          <w:rFonts w:ascii="Arial" w:cs="Arial" w:hAnsi="Arial" w:eastAsia="Arial"/>
                          <w:b w:val="1"/>
                          <w:bCs w:val="1"/>
                          <w:sz w:val="32"/>
                          <w:szCs w:val="32"/>
                        </w:rPr>
                      </w:pPr>
                    </w:p>
                    <w:p>
                      <w:pPr>
                        <w:pStyle w:val="Body A"/>
                      </w:pPr>
                      <w:r>
                        <w:rPr>
                          <w:rFonts w:ascii="Arial" w:hAnsi="Arial"/>
                          <w:b w:val="1"/>
                          <w:bCs w:val="1"/>
                          <w:sz w:val="32"/>
                          <w:szCs w:val="32"/>
                          <w:rtl w:val="0"/>
                          <w:lang w:val="en-US"/>
                        </w:rPr>
                        <w:t>4th July 2017</w:t>
                      </w:r>
                    </w:p>
                  </w:txbxContent>
                </v:textbox>
                <w10:wrap type="through" side="bothSides" anchorx="page" anchory="page"/>
              </v:rect>
            </w:pict>
          </mc:Fallback>
        </mc:AlternateContent>
      </w:r>
    </w:p>
    <w:p>
      <w:pPr>
        <w:pStyle w:val="Body A"/>
        <w:rPr>
          <w:rFonts w:ascii="Arial" w:cs="Arial" w:hAnsi="Arial" w:eastAsia="Arial"/>
          <w:b w:val="1"/>
          <w:bCs w:val="1"/>
          <w:sz w:val="24"/>
          <w:szCs w:val="24"/>
        </w:rPr>
      </w:pPr>
    </w:p>
    <w:p>
      <w:pPr>
        <w:pStyle w:val="Body A"/>
        <w:numPr>
          <w:ilvl w:val="0"/>
          <w:numId w:val="2"/>
        </w:numPr>
        <w:bidi w:val="0"/>
        <w:ind w:right="0"/>
        <w:jc w:val="left"/>
        <w:rPr>
          <w:rFonts w:ascii="Arial" w:cs="Arial" w:hAnsi="Arial" w:eastAsia="Arial"/>
          <w:sz w:val="24"/>
          <w:szCs w:val="24"/>
          <w:rtl w:val="0"/>
          <w:lang w:val="en-US"/>
        </w:rPr>
      </w:pPr>
      <w:r>
        <w:rPr>
          <w:rFonts w:ascii="Arial" w:hAnsi="Arial"/>
          <w:sz w:val="24"/>
          <w:szCs w:val="24"/>
          <w:rtl w:val="0"/>
          <w:lang w:val="en-US"/>
        </w:rPr>
        <w:t>Apologies</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2.  Minutes of Meeting 6th June 2017</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3.  Matters arising</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4.  Running the Club:</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cs="Arial" w:hAnsi="Arial" w:eastAsia="Arial"/>
          <w:sz w:val="24"/>
          <w:szCs w:val="24"/>
          <w:rtl w:val="0"/>
          <w:lang w:val="en-US"/>
        </w:rPr>
        <w:tab/>
        <w:t>4.1 Harrier and Volunteer of the month</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cs="Arial" w:hAnsi="Arial" w:eastAsia="Arial"/>
          <w:sz w:val="24"/>
          <w:szCs w:val="24"/>
        </w:rPr>
        <w:tab/>
      </w:r>
      <w:r>
        <w:rPr>
          <w:rFonts w:ascii="Arial" w:hAnsi="Arial"/>
          <w:sz w:val="24"/>
          <w:szCs w:val="24"/>
          <w:rtl w:val="0"/>
          <w:lang w:val="en-US"/>
        </w:rPr>
        <w:t>4.2 Events: Nutrition discussion, Addingham Gala</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cs="Arial" w:hAnsi="Arial" w:eastAsia="Arial"/>
          <w:sz w:val="24"/>
          <w:szCs w:val="24"/>
          <w:rtl w:val="0"/>
          <w:lang w:val="en-US"/>
        </w:rPr>
        <w:tab/>
        <w:t>4.3 Improvers</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cs="Arial" w:hAnsi="Arial" w:eastAsia="Arial"/>
          <w:sz w:val="24"/>
          <w:szCs w:val="24"/>
          <w:rtl w:val="0"/>
          <w:lang w:val="en-US"/>
        </w:rPr>
        <w:tab/>
        <w:t>4.4 Summer newsletter</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cs="Arial" w:hAnsi="Arial" w:eastAsia="Arial"/>
          <w:sz w:val="24"/>
          <w:szCs w:val="24"/>
          <w:rtl w:val="0"/>
          <w:lang w:val="en-US"/>
        </w:rPr>
        <w:tab/>
        <w:t>4.5 Membership update</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cs="Arial" w:hAnsi="Arial" w:eastAsia="Arial"/>
          <w:sz w:val="24"/>
          <w:szCs w:val="24"/>
          <w:rtl w:val="0"/>
          <w:lang w:val="en-US"/>
        </w:rPr>
        <w:tab/>
        <w:t>4.6 Juniors update</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5.  Developing the Club</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cs="Arial" w:hAnsi="Arial" w:eastAsia="Arial"/>
          <w:sz w:val="24"/>
          <w:szCs w:val="24"/>
          <w:rtl w:val="0"/>
          <w:lang w:val="en-US"/>
        </w:rPr>
        <w:tab/>
        <w:t>5.1 Junior Facilities</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cs="Arial" w:hAnsi="Arial" w:eastAsia="Arial"/>
          <w:sz w:val="24"/>
          <w:szCs w:val="24"/>
          <w:rtl w:val="0"/>
          <w:lang w:val="en-US"/>
        </w:rPr>
        <w:tab/>
        <w:t>5.2 Development plan</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6.  AOB</w:t>
      </w: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r>
        <w:rPr>
          <w:rFonts w:ascii="Arial" w:hAnsi="Arial"/>
          <w:sz w:val="24"/>
          <w:szCs w:val="24"/>
          <w:rtl w:val="0"/>
          <w:lang w:val="en-US"/>
        </w:rPr>
        <w:t>Next meeting proposed: 8:30pm on Tuesday 1st August 2017 at ILTSC</w:t>
      </w: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r>
        <w:rPr>
          <w:rFonts w:ascii="Arial" w:hAnsi="Arial"/>
          <w:sz w:val="24"/>
          <w:szCs w:val="24"/>
          <w:rtl w:val="0"/>
          <w:lang w:val="en-US"/>
        </w:rPr>
        <w:t>Harrier of the month:</w:t>
      </w:r>
    </w:p>
    <w:p>
      <w:pPr>
        <w:pStyle w:val="Body A"/>
        <w:rPr>
          <w:rFonts w:ascii="Arial" w:cs="Arial" w:hAnsi="Arial" w:eastAsia="Arial"/>
          <w:sz w:val="24"/>
          <w:szCs w:val="24"/>
          <w:lang w:val="en-US"/>
        </w:rPr>
      </w:pPr>
      <w:r>
        <w:rPr>
          <w:rFonts w:ascii="Arial" w:hAnsi="Arial"/>
          <w:sz w:val="24"/>
          <w:szCs w:val="24"/>
          <w:rtl w:val="0"/>
          <w:lang w:val="en-US"/>
        </w:rPr>
        <w:t>12xSteve Turland (BG), 2xAndrew Merrick (SDW100), 10xJack Cummings (First senior race win, Buckden), 1xEuan Brennan (FRAu17 champ and 5th in England vest), 1xAmanda Parnaby (South Downs 100), Helen Waddington (double skyline), Sharon Meadows (lakeland trails), Ben Shepherd (3 peaks challenge)</w:t>
      </w:r>
    </w:p>
    <w:p>
      <w:pPr>
        <w:pStyle w:val="Body A"/>
        <w:rPr>
          <w:rFonts w:ascii="Arial" w:cs="Arial" w:hAnsi="Arial" w:eastAsia="Arial"/>
          <w:sz w:val="24"/>
          <w:szCs w:val="24"/>
          <w:lang w:val="en-US"/>
        </w:rPr>
      </w:pPr>
    </w:p>
    <w:p>
      <w:pPr>
        <w:pStyle w:val="Body A"/>
      </w:pPr>
      <w:r>
        <w:rPr>
          <w:rFonts w:ascii="Arial" w:hAnsi="Arial"/>
          <w:sz w:val="24"/>
          <w:szCs w:val="24"/>
          <w:rtl w:val="0"/>
          <w:lang w:val="en-US"/>
        </w:rPr>
        <w:t>Volunteer: Helen Waddington (HoM write ups), Paul Wood (websiteupdates),  Jane B (coaching), Andrew Sheldon (HDSRL)</w:t>
      </w:r>
      <w:r>
        <w:rPr>
          <w:rFonts w:ascii="Arial" w:cs="Arial" w:hAnsi="Arial" w:eastAsia="Arial"/>
          <w:sz w:val="24"/>
          <w:szCs w:val="24"/>
        </w:rPr>
        <mc:AlternateContent>
          <mc:Choice Requires="wpg">
            <w:drawing>
              <wp:anchor distT="152400" distB="152400" distL="152400" distR="152400" simplePos="0" relativeHeight="251659264" behindDoc="0" locked="0" layoutInCell="1" allowOverlap="1">
                <wp:simplePos x="0" y="0"/>
                <wp:positionH relativeFrom="page">
                  <wp:posOffset>353146</wp:posOffset>
                </wp:positionH>
                <wp:positionV relativeFrom="page">
                  <wp:posOffset>720000</wp:posOffset>
                </wp:positionV>
                <wp:extent cx="2911475" cy="984250"/>
                <wp:effectExtent l="0" t="0" r="0" b="0"/>
                <wp:wrapTopAndBottom distT="152400" distB="152400"/>
                <wp:docPr id="1073741828" name="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6" name="Shape 1073741826"/>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27" name="image1.jpeg"/>
                          <pic:cNvPicPr>
                            <a:picLocks noChangeAspect="1"/>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27" style="visibility:visible;position:absolute;margin-left:27.8pt;margin-top:56.7pt;width:229.2pt;height:77.5pt;z-index:251659264;mso-position-horizontal:absolute;mso-position-horizontal-relative:page;mso-position-vertical:absolute;mso-position-vertical-relative:page;mso-wrap-distance-left:12.0pt;mso-wrap-distance-top:12.0pt;mso-wrap-distance-right:12.0pt;mso-wrap-distance-bottom:12.0pt;" coordorigin="0,0" coordsize="2911475,984250">
                <w10:wrap type="topAndBottom" side="bothSides" anchorx="page" anchory="page"/>
                <v:rect id="_x0000_s1028"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29" type="#_x0000_t75" style="position:absolute;left:0;top:0;width:2911475;height:984250;">
                  <v:imagedata r:id="rId4" o:title="image1.jpeg"/>
                </v:shape>
              </v:group>
            </w:pict>
          </mc:Fallback>
        </mc:AlternateContent>
      </w:r>
    </w:p>
    <w:sectPr>
      <w:headerReference w:type="default" r:id="rId5"/>
      <w:footerReference w:type="default" r:id="rId6"/>
      <w:pgSz w:w="11900" w:h="16840" w:orient="portrait"/>
      <w:pgMar w:top="1134" w:right="0" w:bottom="0"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Numbered">
    <w:name w:val="Numbered"/>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